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98297"/>
        <w:docPartObj>
          <w:docPartGallery w:val="Cover Pages"/>
          <w:docPartUnique/>
        </w:docPartObj>
      </w:sdtPr>
      <w:sdtEndPr/>
      <w:sdtContent>
        <w:p w:rsidR="00101885" w:rsidRDefault="00042020" w:rsidP="00101885"/>
      </w:sdtContent>
    </w:sdt>
    <w:p w:rsidR="00101885" w:rsidRDefault="00101885" w:rsidP="00101885"/>
    <w:p w:rsidR="00101885" w:rsidRDefault="00101885" w:rsidP="00101885"/>
    <w:p w:rsidR="00101885" w:rsidRDefault="00101885" w:rsidP="00101885">
      <w:pPr>
        <w:sectPr w:rsidR="00101885" w:rsidSect="00101885">
          <w:headerReference w:type="even" r:id="rId11"/>
          <w:headerReference w:type="default" r:id="rId12"/>
          <w:footerReference w:type="even" r:id="rId13"/>
          <w:footerReference w:type="default" r:id="rId14"/>
          <w:headerReference w:type="first" r:id="rId15"/>
          <w:footerReference w:type="first" r:id="rId16"/>
          <w:pgSz w:w="11905" w:h="16837"/>
          <w:pgMar w:top="2948" w:right="2778" w:bottom="1049" w:left="1588" w:header="6521" w:footer="709" w:gutter="0"/>
          <w:pgNumType w:start="1"/>
          <w:cols w:space="708"/>
          <w:docGrid w:linePitch="326"/>
        </w:sectPr>
      </w:pPr>
    </w:p>
    <w:p w:rsidR="00101885" w:rsidRDefault="00101885" w:rsidP="00101885">
      <w:pPr>
        <w:pStyle w:val="Huisstijl-Aanhef"/>
      </w:pPr>
      <w:r>
        <w:lastRenderedPageBreak/>
        <w:t>Geachte voorzitter,</w:t>
      </w:r>
    </w:p>
    <w:p w:rsidR="00101885" w:rsidRDefault="00101885" w:rsidP="00101885">
      <w:r>
        <w:t>In mijn brief (871698-144253-DMO) van 20 november jl. kondigde ik aan na een akkoord met het Indisch Platform u de overeengekomen uitkeringsregeling met de toelichting toe te zenden. Op 7 december ben ik tot dit akkoord met het Indisch Platform gekomen. Het resultaat verstuur ik u hierbij.</w:t>
      </w:r>
    </w:p>
    <w:p w:rsidR="00101885" w:rsidRDefault="00101885" w:rsidP="00101885"/>
    <w:p w:rsidR="00101885" w:rsidRDefault="00101885" w:rsidP="00101885">
      <w:r>
        <w:t xml:space="preserve">Afgelopen weken heb ik in zeer goed overleg met het Indisch Platform toegewerkt naar deze uitkeringsregeling. Hierbij hebben we de nadruk gelegd op het zo eenvoudig mogelijk maken van de aanvragen voor de belanghebbenden. Hiertoe is gekeken op welke wijze zo snel mogelijk tot een “positieve lijst” kan worden gekomen: van personen van wie reeds evident duidelijk is dat men belanghebbende is. Daarnaast is er veel energie gestoken in een werkwijze die zorg draagt voor een rechtmatige uitkering, zowel in termen van belanghebbenden als in de vormgeving van feitelijke uitkeringsprocessen. </w:t>
      </w:r>
    </w:p>
    <w:p w:rsidR="00101885" w:rsidRDefault="00101885" w:rsidP="00101885"/>
    <w:p w:rsidR="00101885" w:rsidRDefault="00101885" w:rsidP="00101885">
      <w:pPr>
        <w:rPr>
          <w:b/>
        </w:rPr>
      </w:pPr>
      <w:r>
        <w:rPr>
          <w:b/>
        </w:rPr>
        <w:t>Vaststellen belanghebbenden in drie categorieën</w:t>
      </w:r>
    </w:p>
    <w:p w:rsidR="00101885" w:rsidRDefault="00101885" w:rsidP="00101885">
      <w:r>
        <w:t xml:space="preserve">We hebben geconstateerd dat de personen die als ambtenaar of militair ten tijde van de Japanse bezetting in dienst waren van het Nederlands-Indisch Gouvernement en aan wie gedurende de Japanse bezetting ten onrechte geen of onvolledig salaris is uitbetaald, voor de uitvoering in drie groepen kunnen worden uitgesplitst. Dit hangt samen met de wens om de administratieve belasting voor betrokkenen zo klein mogelijk te maken en om zo snel mogelijk te kunnen handelen. </w:t>
      </w:r>
    </w:p>
    <w:p w:rsidR="00101885" w:rsidRDefault="00101885" w:rsidP="00101885"/>
    <w:p w:rsidR="00101885" w:rsidRDefault="00101885" w:rsidP="00101885">
      <w:r>
        <w:t>Het gaat om de volgende groepen:</w:t>
      </w:r>
    </w:p>
    <w:p w:rsidR="00101885" w:rsidRPr="004432FD" w:rsidRDefault="00101885" w:rsidP="00101885">
      <w:pPr>
        <w:pStyle w:val="Lijstalinea"/>
        <w:numPr>
          <w:ilvl w:val="0"/>
          <w:numId w:val="1"/>
        </w:numPr>
        <w:rPr>
          <w:i/>
        </w:rPr>
      </w:pPr>
      <w:r w:rsidRPr="004432FD">
        <w:rPr>
          <w:i/>
        </w:rPr>
        <w:t>Ambtshalve toekennen</w:t>
      </w:r>
    </w:p>
    <w:p w:rsidR="00101885" w:rsidRDefault="00101885" w:rsidP="00101885">
      <w:pPr>
        <w:pStyle w:val="Lijstalinea"/>
      </w:pPr>
      <w:r>
        <w:t>Voor personen die reeds bekend zijn bij de SVB, SAIP of andere betrouwbare openbare bronnen waaruit evident kan worden afgeleid dat men inderdaad onder de definitie van de regeling valt, zal een automatische toekenning plaatsvinden. Hiermee worden inspanningen van betrokkenen geminimaliseerd en kan snel een beschikking worden afgegeven en vervolgens tot uitbetaling worden overgegaan.</w:t>
      </w:r>
    </w:p>
    <w:p w:rsidR="00101885" w:rsidRPr="004432FD" w:rsidRDefault="00101885" w:rsidP="00101885">
      <w:pPr>
        <w:pStyle w:val="Lijstalinea"/>
        <w:numPr>
          <w:ilvl w:val="0"/>
          <w:numId w:val="1"/>
        </w:numPr>
        <w:rPr>
          <w:i/>
        </w:rPr>
      </w:pPr>
      <w:r w:rsidRPr="004432FD">
        <w:rPr>
          <w:i/>
        </w:rPr>
        <w:lastRenderedPageBreak/>
        <w:t>Aanvraag via bevestigings</w:t>
      </w:r>
      <w:r>
        <w:rPr>
          <w:i/>
        </w:rPr>
        <w:t>brief</w:t>
      </w:r>
    </w:p>
    <w:p w:rsidR="00101885" w:rsidRDefault="00101885" w:rsidP="00101885">
      <w:pPr>
        <w:pStyle w:val="Lijstalinea"/>
      </w:pPr>
      <w:r>
        <w:t>Hiernaast is er een groep van potentiële belanghebbenden, waarvan op basis van het eerste onderzoek niet sluitend kan worden vastgesteld dat men tot de doelgroep behoort en automatisch worden toegekend, maar zijn daar wel veel aanwijzingen voor. Deze personen zullen gericht worden benaderd en om aanvullende informatie worden gevraagd. Zij kunnen daarbij tevens eventuele aanvullende bevestigingsgegevens inbrengen. Ook potentiële belanghebbenden die zich via Indisch Platform, VWS, SVB of Pelita hebben gemeld gedurende de afgelopen weken zullen zoveel mogelijk hieronder worden meegenomen, uiteraard voor zover ze niet al in de groep vallen voor wie ambtshalve toekenning aan de orde is.</w:t>
      </w:r>
    </w:p>
    <w:p w:rsidR="00101885" w:rsidRPr="004432FD" w:rsidRDefault="00101885" w:rsidP="00101885">
      <w:pPr>
        <w:pStyle w:val="Lijstalinea"/>
        <w:numPr>
          <w:ilvl w:val="0"/>
          <w:numId w:val="1"/>
        </w:numPr>
        <w:rPr>
          <w:i/>
        </w:rPr>
      </w:pPr>
      <w:r w:rsidRPr="004432FD">
        <w:rPr>
          <w:i/>
        </w:rPr>
        <w:t>Aanvraag via aanvraagformulier</w:t>
      </w:r>
    </w:p>
    <w:p w:rsidR="00101885" w:rsidRPr="00CA6FBC" w:rsidRDefault="00101885" w:rsidP="00101885">
      <w:pPr>
        <w:pStyle w:val="Lijstalinea"/>
      </w:pPr>
      <w:r>
        <w:t>Tot slot is het noodzakelijk om mensen zelf de gelegenheid te geven zich te melden. Het is immers mogelijk dat men niet in verschillende (overheids-)bronnen voorkomt, maar wel degelijk aan kan tonen in dienst te zijn geweest van het Nederlands-Indisch Gouvernement en onder de definitie te vallen. Dit kan bijvoorbeeld gaan om personen die niet naar Nederland zijn geëmigreerd. Voor deze categorie geldt een bewijslast zoals we die ook kennen voor andere wet</w:t>
      </w:r>
      <w:r w:rsidRPr="00073D54">
        <w:t>- en regelgeving</w:t>
      </w:r>
      <w:r>
        <w:t xml:space="preserve"> rond verzetsdeelnemers en oorlogsgetroffenen. Aanvrager dient in dit geval voldoende informatie aan te leveren waarmee de uitvoeringsorganisatie haar onderzoek kan starten. Andere bronnen zijn vervolgens hulpmiddel ter toetsing.</w:t>
      </w:r>
    </w:p>
    <w:p w:rsidR="00101885" w:rsidRDefault="00101885" w:rsidP="00101885"/>
    <w:p w:rsidR="00101885" w:rsidRDefault="00101885" w:rsidP="00101885">
      <w:pPr>
        <w:rPr>
          <w:b/>
        </w:rPr>
      </w:pPr>
      <w:r>
        <w:rPr>
          <w:b/>
        </w:rPr>
        <w:t>Werkwijze ten behoeve van “positieve lijst”</w:t>
      </w:r>
    </w:p>
    <w:p w:rsidR="00101885" w:rsidRDefault="00101885" w:rsidP="00101885">
      <w:pPr>
        <w:rPr>
          <w:b/>
        </w:rPr>
      </w:pPr>
      <w:r>
        <w:t xml:space="preserve">Parallel aan het opstellen van de uitkeringsregeling heb ik de SVB gevraagd om in samenwerking met de SAIP te zorgen dat de eerste positieve vaststellingen op zo kort mogelijke termijn kunnen worden gedaan voor de ambtshalve toekenning. Hierbij is het van belang om de gewenste snelheid te combineren met de noodzakelijke zorgvuldigheid. Ik deel de wens van het Indisch Platform om een zo groot mogelijke groep snel actief helderheid te geven. Tegelijkertijd wil ik voorkomen dat betrokkenen ten onrechte een positieve of negatieve melding krijgen. Een praktisch gegeven hierbij is dat er weliswaar een groot aantal bronnen kan worden betrokken, maar de eenvoud van ontsluiting hiervan varieert. Zo is oudere informatie vaak op microfiche vastgelegd, hetgeen zorgt voor een complexere en langzamere ontsluiting. In dat besef vindt het onderzoek zodanig plaats dat </w:t>
      </w:r>
      <w:r>
        <w:rPr>
          <w:rFonts w:eastAsia="Times New Roman"/>
        </w:rPr>
        <w:t>een zo'n groot mogelijke groep zo snel mogelijk zekerheid krijgt.</w:t>
      </w:r>
    </w:p>
    <w:p w:rsidR="00101885" w:rsidRDefault="00101885" w:rsidP="00101885">
      <w:pPr>
        <w:rPr>
          <w:b/>
        </w:rPr>
      </w:pPr>
    </w:p>
    <w:p w:rsidR="00101885" w:rsidRDefault="00101885" w:rsidP="00101885">
      <w:pPr>
        <w:rPr>
          <w:b/>
        </w:rPr>
      </w:pPr>
      <w:r>
        <w:rPr>
          <w:b/>
        </w:rPr>
        <w:t>Feitelijke uitvoering</w:t>
      </w:r>
    </w:p>
    <w:p w:rsidR="00101885" w:rsidRDefault="00101885" w:rsidP="00101885">
      <w:r>
        <w:t>Ik wil zo snel mogelijk ook de feitelijke uitvoering in gang zetten. Daartoe heb ik de SVB reeds gevraagd om – op basis van een voldoende voldragen uitkeringsregeling – met een uitvoeringstoets te starten. Ik verwacht deze komende week van hen te ontvangen. Uitgaande van een positieve reactie zal ik, in afstemming met mijn collega van SZW, hen dan opdracht kunnen verlenen om deze regeling in mandaatstelling uit te voeren. Dit sluit ook aan op mijn toezegging om mij maximaal in te spannen om de uitvoering van deze regeling nog dit jaar op een goede wijze te laten starten. Bij de feitelijke uitvoering zal ik zorg dragen voor een passende betrokkenheid van het Indisch Platform.</w:t>
      </w:r>
    </w:p>
    <w:p w:rsidR="00101885" w:rsidRDefault="00101885" w:rsidP="00101885">
      <w:pPr>
        <w:spacing w:line="240" w:lineRule="auto"/>
      </w:pPr>
      <w:r>
        <w:br w:type="page"/>
      </w:r>
    </w:p>
    <w:p w:rsidR="00101885" w:rsidRDefault="00101885" w:rsidP="00101885"/>
    <w:p w:rsidR="00101885" w:rsidRDefault="00101885" w:rsidP="00101885">
      <w:r>
        <w:t>Aan belanghebbenden zal, in aanvulling op de juridische beschikking, een persoonlijke brief worden toegestuurd vanuit de regering. In deze brief zal naar hen toe de erkenning ook verder gestalte krijgen.</w:t>
      </w:r>
    </w:p>
    <w:p w:rsidR="00101885" w:rsidRDefault="00101885" w:rsidP="00101885">
      <w:pPr>
        <w:pStyle w:val="Huisstijl-Slotzin"/>
      </w:pPr>
      <w:r w:rsidRPr="009A31BF">
        <w:t>Hoogachtend,</w:t>
      </w:r>
    </w:p>
    <w:p w:rsidR="00101885" w:rsidRPr="009679E5" w:rsidRDefault="00101885" w:rsidP="00101885">
      <w:pPr>
        <w:pStyle w:val="Huisstijl-Ondertekening"/>
      </w:pPr>
    </w:p>
    <w:p w:rsidR="00101885" w:rsidRDefault="00101885" w:rsidP="00101885">
      <w:pPr>
        <w:pStyle w:val="Huisstijl-Ondertekening"/>
      </w:pPr>
      <w:r>
        <w:t>de staatssecretaris van Volksgezondheid,</w:t>
      </w:r>
      <w:r>
        <w:br/>
        <w:t>Welzijn en Sport,</w:t>
      </w:r>
      <w:r>
        <w:br/>
      </w:r>
    </w:p>
    <w:p w:rsidR="00101885" w:rsidRPr="009679E5" w:rsidRDefault="00101885" w:rsidP="00101885">
      <w:pPr>
        <w:pStyle w:val="Huisstijl-Ondertekening"/>
      </w:pPr>
      <w:r>
        <w:br/>
      </w:r>
      <w:r>
        <w:br/>
      </w:r>
      <w:r>
        <w:br/>
      </w:r>
      <w:r>
        <w:br/>
        <w:t>drs. M.J. van Rijn</w:t>
      </w:r>
    </w:p>
    <w:p w:rsidR="00CE494E" w:rsidRDefault="00CE494E"/>
    <w:sectPr w:rsidR="00CE494E" w:rsidSect="008D59C5">
      <w:headerReference w:type="default" r:id="rId17"/>
      <w:headerReference w:type="first" r:id="rId18"/>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85" w:rsidRDefault="00101885" w:rsidP="00101885">
      <w:pPr>
        <w:spacing w:line="240" w:lineRule="auto"/>
      </w:pPr>
      <w:r>
        <w:separator/>
      </w:r>
    </w:p>
  </w:endnote>
  <w:endnote w:type="continuationSeparator" w:id="0">
    <w:p w:rsidR="00101885" w:rsidRDefault="00101885" w:rsidP="00101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85" w:rsidRDefault="001018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241"/>
      <w:docPartObj>
        <w:docPartGallery w:val="Page Numbers (Bottom of Page)"/>
        <w:docPartUnique/>
      </w:docPartObj>
    </w:sdtPr>
    <w:sdtEndPr/>
    <w:sdtContent>
      <w:p w:rsidR="009679E5" w:rsidRDefault="00101885">
        <w:pPr>
          <w:pStyle w:val="Voettekst"/>
          <w:jc w:val="right"/>
        </w:pPr>
        <w:r>
          <w:fldChar w:fldCharType="begin"/>
        </w:r>
        <w:r>
          <w:instrText xml:space="preserve"> PAGE   \* MERGEFORMAT </w:instrText>
        </w:r>
        <w:r>
          <w:fldChar w:fldCharType="separate"/>
        </w:r>
        <w:r w:rsidR="00042020">
          <w:rPr>
            <w:noProof/>
          </w:rPr>
          <w:t>1</w:t>
        </w:r>
        <w:r>
          <w:fldChar w:fldCharType="end"/>
        </w:r>
      </w:p>
    </w:sdtContent>
  </w:sdt>
  <w:p w:rsidR="009679E5" w:rsidRDefault="0004202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85" w:rsidRDefault="001018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85" w:rsidRDefault="00101885" w:rsidP="00101885">
      <w:pPr>
        <w:spacing w:line="240" w:lineRule="auto"/>
      </w:pPr>
      <w:r>
        <w:separator/>
      </w:r>
    </w:p>
  </w:footnote>
  <w:footnote w:type="continuationSeparator" w:id="0">
    <w:p w:rsidR="00101885" w:rsidRDefault="00101885" w:rsidP="001018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85" w:rsidRDefault="001018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9D" w:rsidRDefault="00101885">
    <w:pPr>
      <w:pStyle w:val="Koptekst"/>
    </w:pPr>
    <w:r>
      <w:rPr>
        <w:noProof/>
        <w:lang w:eastAsia="nl-NL" w:bidi="ar-SA"/>
      </w:rPr>
      <w:drawing>
        <wp:anchor distT="0" distB="0" distL="114300" distR="114300" simplePos="0" relativeHeight="251651584"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1"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536"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042020">
      <w:rPr>
        <w:noProof/>
        <w:lang w:eastAsia="nl-NL" w:bidi="ar-SA"/>
      </w:rPr>
      <mc:AlternateContent>
        <mc:Choice Requires="wps">
          <w:drawing>
            <wp:anchor distT="0" distB="0" distL="114300" distR="114300" simplePos="0" relativeHeight="251661824"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4099D" w:rsidRDefault="00101885">
                          <w:pPr>
                            <w:pStyle w:val="Huisstijl-AfzendgegevensW1"/>
                          </w:pPr>
                          <w:r>
                            <w:t>Bezoekadres:</w:t>
                          </w:r>
                        </w:p>
                        <w:p w:rsidR="0014099D" w:rsidRDefault="00101885">
                          <w:pPr>
                            <w:pStyle w:val="Huisstijl-Afzendgegevens"/>
                          </w:pPr>
                          <w:r w:rsidRPr="008D59C5">
                            <w:t>Parnassusplein 5</w:t>
                          </w:r>
                        </w:p>
                        <w:p w:rsidR="0014099D" w:rsidRDefault="00101885">
                          <w:pPr>
                            <w:pStyle w:val="Huisstijl-Afzendgegevens"/>
                          </w:pPr>
                          <w:r w:rsidRPr="008D59C5">
                            <w:t>2511 VX</w:t>
                          </w:r>
                          <w:r>
                            <w:t xml:space="preserve">  </w:t>
                          </w:r>
                          <w:r w:rsidRPr="008D59C5">
                            <w:t>Den Haag</w:t>
                          </w:r>
                        </w:p>
                        <w:p w:rsidR="0014099D" w:rsidRDefault="00101885">
                          <w:pPr>
                            <w:pStyle w:val="Huisstijl-Afzendgegevens"/>
                          </w:pPr>
                          <w:r w:rsidRPr="008D59C5">
                            <w:t>www.rijksoverheid.nl</w:t>
                          </w:r>
                        </w:p>
                        <w:p w:rsidR="0014099D" w:rsidRDefault="00101885">
                          <w:pPr>
                            <w:pStyle w:val="Huisstijl-ReferentiegegevenskopW2"/>
                          </w:pPr>
                          <w:r w:rsidRPr="008D59C5">
                            <w:t>Kenmerk</w:t>
                          </w:r>
                        </w:p>
                        <w:p w:rsidR="0014099D" w:rsidRDefault="00101885" w:rsidP="00ED12F8">
                          <w:pPr>
                            <w:pStyle w:val="Huisstijl-Referentiegegevens"/>
                          </w:pPr>
                          <w:r>
                            <w:t xml:space="preserve">882575-145255-DMO </w:t>
                          </w:r>
                        </w:p>
                        <w:p w:rsidR="0014099D" w:rsidRPr="00ED12F8" w:rsidRDefault="00042020" w:rsidP="00ED12F8">
                          <w:pPr>
                            <w:pStyle w:val="Huisstijl-Referentiegegevens"/>
                          </w:pPr>
                        </w:p>
                        <w:p w:rsidR="0014099D" w:rsidRPr="002B504F" w:rsidRDefault="00101885">
                          <w:pPr>
                            <w:pStyle w:val="Huisstijl-ReferentiegegevenskopW1"/>
                          </w:pPr>
                          <w:r w:rsidRPr="008D59C5">
                            <w:t>Bijlage(n)</w:t>
                          </w:r>
                        </w:p>
                        <w:p w:rsidR="0014099D" w:rsidRPr="009A31BF" w:rsidRDefault="00101885">
                          <w:pPr>
                            <w:pStyle w:val="Huisstijl-Referentiegegevens"/>
                          </w:pPr>
                          <w:r>
                            <w:t>Uitkeringsregeling backpay en toelichting (akkoord IP).</w:t>
                          </w:r>
                        </w:p>
                        <w:p w:rsidR="0014099D" w:rsidRDefault="00101885">
                          <w:pPr>
                            <w:pStyle w:val="Huisstijl-Algemenevoorwaarden"/>
                          </w:pPr>
                          <w:r>
                            <w:t>Correspondentie uitsluitend richten aan het retouradres met vermelding van de datum en het kenmerk van deze brief.</w:t>
                          </w:r>
                        </w:p>
                        <w:p w:rsidR="0014099D" w:rsidRDefault="0004202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" strokecolor="white">
              <v:textbox inset="0,0,0,0">
                <w:txbxContent>
                  <w:p w:rsidR="0014099D" w:rsidRDefault="00101885">
                    <w:pPr>
                      <w:pStyle w:val="Huisstijl-AfzendgegevensW1"/>
                    </w:pPr>
                    <w:r>
                      <w:t>Bezoekadres:</w:t>
                    </w:r>
                  </w:p>
                  <w:p w:rsidR="0014099D" w:rsidRDefault="00101885">
                    <w:pPr>
                      <w:pStyle w:val="Huisstijl-Afzendgegevens"/>
                    </w:pPr>
                    <w:r w:rsidRPr="008D59C5">
                      <w:t>Parnassusplein 5</w:t>
                    </w:r>
                  </w:p>
                  <w:p w:rsidR="0014099D" w:rsidRDefault="00101885">
                    <w:pPr>
                      <w:pStyle w:val="Huisstijl-Afzendgegevens"/>
                    </w:pPr>
                    <w:r w:rsidRPr="008D59C5">
                      <w:t>2511 VX</w:t>
                    </w:r>
                    <w:r>
                      <w:t xml:space="preserve">  </w:t>
                    </w:r>
                    <w:r w:rsidRPr="008D59C5">
                      <w:t>Den Haag</w:t>
                    </w:r>
                  </w:p>
                  <w:p w:rsidR="0014099D" w:rsidRDefault="00101885">
                    <w:pPr>
                      <w:pStyle w:val="Huisstijl-Afzendgegevens"/>
                    </w:pPr>
                    <w:r w:rsidRPr="008D59C5">
                      <w:t>www.rijksoverheid.nl</w:t>
                    </w:r>
                  </w:p>
                  <w:p w:rsidR="0014099D" w:rsidRDefault="00101885">
                    <w:pPr>
                      <w:pStyle w:val="Huisstijl-ReferentiegegevenskopW2"/>
                    </w:pPr>
                    <w:r w:rsidRPr="008D59C5">
                      <w:t>Kenmerk</w:t>
                    </w:r>
                  </w:p>
                  <w:p w:rsidR="0014099D" w:rsidRDefault="00101885" w:rsidP="00ED12F8">
                    <w:pPr>
                      <w:pStyle w:val="Huisstijl-Referentiegegevens"/>
                    </w:pPr>
                    <w:r>
                      <w:t xml:space="preserve">882575-145255-DMO </w:t>
                    </w:r>
                  </w:p>
                  <w:p w:rsidR="0014099D" w:rsidRPr="00ED12F8" w:rsidRDefault="00042020" w:rsidP="00ED12F8">
                    <w:pPr>
                      <w:pStyle w:val="Huisstijl-Referentiegegevens"/>
                    </w:pPr>
                  </w:p>
                  <w:p w:rsidR="0014099D" w:rsidRPr="002B504F" w:rsidRDefault="00101885">
                    <w:pPr>
                      <w:pStyle w:val="Huisstijl-ReferentiegegevenskopW1"/>
                    </w:pPr>
                    <w:r w:rsidRPr="008D59C5">
                      <w:t>Bijlage(n)</w:t>
                    </w:r>
                  </w:p>
                  <w:p w:rsidR="0014099D" w:rsidRPr="009A31BF" w:rsidRDefault="00101885">
                    <w:pPr>
                      <w:pStyle w:val="Huisstijl-Referentiegegevens"/>
                    </w:pPr>
                    <w:r>
                      <w:t>Uitkeringsregeling backpay en toelichting (akkoord IP).</w:t>
                    </w:r>
                  </w:p>
                  <w:p w:rsidR="0014099D" w:rsidRDefault="00101885">
                    <w:pPr>
                      <w:pStyle w:val="Huisstijl-Algemenevoorwaarden"/>
                    </w:pPr>
                    <w:r>
                      <w:t>Correspondentie uitsluitend richten aan het retouradres met vermelding van de datum en het kenmerk van deze brief.</w:t>
                    </w:r>
                  </w:p>
                  <w:p w:rsidR="0014099D" w:rsidRDefault="00042020"/>
                </w:txbxContent>
              </v:textbox>
              <w10:wrap anchorx="page" anchory="page"/>
            </v:shape>
          </w:pict>
        </mc:Fallback>
      </mc:AlternateContent>
    </w:r>
    <w:r w:rsidR="00042020">
      <w:rPr>
        <w:noProof/>
        <w:lang w:eastAsia="nl-NL" w:bidi="ar-SA"/>
      </w:rPr>
      <mc:AlternateContent>
        <mc:Choice Requires="wps">
          <w:drawing>
            <wp:anchor distT="0" distB="0" distL="114300" distR="114300" simplePos="0" relativeHeight="251659776" behindDoc="0" locked="0" layoutInCell="1" allowOverlap="1">
              <wp:simplePos x="0" y="0"/>
              <wp:positionH relativeFrom="page">
                <wp:posOffset>1011555</wp:posOffset>
              </wp:positionH>
              <wp:positionV relativeFrom="page">
                <wp:posOffset>3769995</wp:posOffset>
              </wp:positionV>
              <wp:extent cx="4103370" cy="466725"/>
              <wp:effectExtent l="11430" t="7620" r="9525" b="1143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rsidR="0014099D" w:rsidRDefault="00101885">
                          <w:pPr>
                            <w:pStyle w:val="Huisstijl-Datumenbetreft"/>
                            <w:tabs>
                              <w:tab w:val="clear" w:pos="737"/>
                              <w:tab w:val="left" w:pos="-5954"/>
                              <w:tab w:val="left" w:pos="-5670"/>
                              <w:tab w:val="left" w:pos="1134"/>
                            </w:tabs>
                          </w:pPr>
                          <w:r>
                            <w:t>Datum</w:t>
                          </w:r>
                          <w:r>
                            <w:tab/>
                            <w:t>8 december 2015</w:t>
                          </w:r>
                        </w:p>
                        <w:p w:rsidR="0014099D" w:rsidRDefault="00101885">
                          <w:pPr>
                            <w:pStyle w:val="Huisstijl-Datumenbetreft"/>
                            <w:tabs>
                              <w:tab w:val="clear" w:pos="737"/>
                              <w:tab w:val="left" w:pos="-5954"/>
                              <w:tab w:val="left" w:pos="-5670"/>
                              <w:tab w:val="left" w:pos="1134"/>
                            </w:tabs>
                          </w:pPr>
                          <w:r>
                            <w:t>Betreft</w:t>
                          </w:r>
                          <w:r>
                            <w:tab/>
                          </w:r>
                          <w:r w:rsidRPr="008D59C5">
                            <w:t>Backpay - uitkeringsreg</w:t>
                          </w:r>
                          <w:r>
                            <w:t>e</w:t>
                          </w:r>
                          <w:r w:rsidRPr="008D59C5">
                            <w:t>l</w:t>
                          </w:r>
                          <w:r>
                            <w:t>ing</w:t>
                          </w:r>
                        </w:p>
                        <w:p w:rsidR="0014099D" w:rsidRDefault="00042020">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3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" strokecolor="white">
              <v:textbox style="mso-fit-shape-to-text:t" inset="0,0,0,0">
                <w:txbxContent>
                  <w:p w:rsidR="0014099D" w:rsidRDefault="00101885">
                    <w:pPr>
                      <w:pStyle w:val="Huisstijl-Datumenbetreft"/>
                      <w:tabs>
                        <w:tab w:val="clear" w:pos="737"/>
                        <w:tab w:val="left" w:pos="-5954"/>
                        <w:tab w:val="left" w:pos="-5670"/>
                        <w:tab w:val="left" w:pos="1134"/>
                      </w:tabs>
                    </w:pPr>
                    <w:r>
                      <w:t>Datum</w:t>
                    </w:r>
                    <w:r>
                      <w:tab/>
                      <w:t>8 december 2015</w:t>
                    </w:r>
                  </w:p>
                  <w:p w:rsidR="0014099D" w:rsidRDefault="00101885">
                    <w:pPr>
                      <w:pStyle w:val="Huisstijl-Datumenbetreft"/>
                      <w:tabs>
                        <w:tab w:val="clear" w:pos="737"/>
                        <w:tab w:val="left" w:pos="-5954"/>
                        <w:tab w:val="left" w:pos="-5670"/>
                        <w:tab w:val="left" w:pos="1134"/>
                      </w:tabs>
                    </w:pPr>
                    <w:r>
                      <w:t>Betreft</w:t>
                    </w:r>
                    <w:r>
                      <w:tab/>
                    </w:r>
                    <w:r w:rsidRPr="008D59C5">
                      <w:t>Backpay - uitkeringsreg</w:t>
                    </w:r>
                    <w:r>
                      <w:t>e</w:t>
                    </w:r>
                    <w:r w:rsidRPr="008D59C5">
                      <w:t>l</w:t>
                    </w:r>
                    <w:r>
                      <w:t>ing</w:t>
                    </w:r>
                  </w:p>
                  <w:p w:rsidR="0014099D" w:rsidRDefault="00042020">
                    <w:pPr>
                      <w:pStyle w:val="Huisstijl-Datumenbetreft"/>
                      <w:tabs>
                        <w:tab w:val="left" w:pos="-5954"/>
                        <w:tab w:val="left" w:pos="-5670"/>
                      </w:tabs>
                    </w:pPr>
                  </w:p>
                </w:txbxContent>
              </v:textbox>
              <w10:wrap anchorx="page" anchory="page"/>
            </v:shape>
          </w:pict>
        </mc:Fallback>
      </mc:AlternateContent>
    </w:r>
    <w:r w:rsidR="00042020">
      <w:rPr>
        <w:noProof/>
        <w:lang w:eastAsia="nl-NL" w:bidi="ar-SA"/>
      </w:rPr>
      <mc:AlternateContent>
        <mc:Choice Requires="wps">
          <w:drawing>
            <wp:anchor distT="0" distB="0" distL="114300" distR="114300" simplePos="0" relativeHeight="251657728"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14099D" w:rsidRDefault="00042020">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37HgIAAEgEAAAOAAAAZHJzL2Uyb0RvYy54bWysVMFu2zAMvQ/YPwi6L3aCZkm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gkQd+x4CAABIBAAADgAAAAAAAAAAAAAAAAAuAgAAZHJzL2Uyb0RvYy54bWxQ&#10;SwECLQAUAAYACAAAACEAp7ZmL+AAAAALAQAADwAAAAAAAAAAAAAAAAB4BAAAZHJzL2Rvd25yZXYu&#10;eG1sUEsFBgAAAAAEAAQA8wAAAIUFAAAAAA==&#10;" strokecolor="white">
              <v:textbox inset="0,0,0,0">
                <w:txbxContent>
                  <w:p w:rsidR="0014099D" w:rsidRDefault="00042020">
                    <w:pPr>
                      <w:pStyle w:val="Huisstijl-Toezendgegevens"/>
                    </w:pPr>
                  </w:p>
                </w:txbxContent>
              </v:textbox>
              <w10:wrap anchorx="page" anchory="page"/>
            </v:shape>
          </w:pict>
        </mc:Fallback>
      </mc:AlternateContent>
    </w:r>
    <w:r w:rsidR="00042020">
      <w:rPr>
        <w:noProof/>
        <w:lang w:eastAsia="nl-NL" w:bidi="ar-SA"/>
      </w:rPr>
      <mc:AlternateContent>
        <mc:Choice Requires="wps">
          <w:drawing>
            <wp:anchor distT="0" distB="0" distL="114300" distR="114300" simplePos="0" relativeHeight="25165568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14099D" w:rsidRDefault="00101885">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rNSJ+iECAABJBAAADgAAAAAAAAAAAAAAAAAuAgAAZHJzL2Uyb0RvYy54&#10;bWxQSwECLQAUAAYACAAAACEASR4/AeAAAAALAQAADwAAAAAAAAAAAAAAAAB7BAAAZHJzL2Rvd25y&#10;ZXYueG1sUEsFBgAAAAAEAAQA8wAAAIgFAAAAAA==&#10;" strokecolor="white">
              <v:textbox inset="0,0,0,0">
                <w:txbxContent>
                  <w:p w:rsidR="0014099D" w:rsidRDefault="00101885">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042020">
      <w:rPr>
        <w:noProof/>
        <w:lang w:eastAsia="nl-NL" w:bidi="ar-SA"/>
      </w:rPr>
      <mc:AlternateContent>
        <mc:Choice Requires="wps">
          <w:drawing>
            <wp:anchor distT="0" distB="0" distL="114300" distR="114300" simplePos="0" relativeHeight="251653632"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14099D" w:rsidRDefault="00101885">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M0330slAgAAWwQAAA4AAAAAAAAAAAAAAAAALgIAAGRycy9lMm9E&#10;b2MueG1sUEsBAi0AFAAGAAgAAAAhAGGTGq7gAAAACwEAAA8AAAAAAAAAAAAAAAAAfwQAAGRycy9k&#10;b3ducmV2LnhtbFBLBQYAAAAABAAEAPMAAACMBQAAAAA=&#10;" strokecolor="white">
              <o:lock v:ext="edit" aspectratio="t"/>
              <v:textbox inset="0,0,0,0">
                <w:txbxContent>
                  <w:p w:rsidR="0014099D" w:rsidRDefault="00101885">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85" w:rsidRDefault="0010188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56" w:rsidRDefault="00042020">
    <w:pPr>
      <w:pStyle w:val="Koptekst"/>
    </w:pPr>
    <w:r>
      <w:rPr>
        <w:noProof/>
        <w:lang w:eastAsia="nl-NL" w:bidi="ar-SA"/>
      </w:rPr>
      <mc:AlternateContent>
        <mc:Choice Requires="wps">
          <w:drawing>
            <wp:anchor distT="0" distB="0" distL="114300" distR="114300" simplePos="0" relativeHeight="251654656" behindDoc="0" locked="0" layoutInCell="1" allowOverlap="1">
              <wp:simplePos x="0" y="0"/>
              <wp:positionH relativeFrom="page">
                <wp:posOffset>5922645</wp:posOffset>
              </wp:positionH>
              <wp:positionV relativeFrom="page">
                <wp:posOffset>1936750</wp:posOffset>
              </wp:positionV>
              <wp:extent cx="1259840" cy="8009890"/>
              <wp:effectExtent l="0" t="0" r="16510" b="1016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3A7D95" w:rsidRDefault="0004202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66.35pt;margin-top:152.5pt;width:99.2pt;height:630.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" strokecolor="white [3212]" strokeweight="0">
              <v:textbox inset="0,0,0,0">
                <w:txbxContent>
                  <w:p w:rsidR="003A7D95" w:rsidRDefault="00042020"/>
                </w:txbxContent>
              </v:textbox>
              <w10:wrap anchorx="page" anchory="page"/>
            </v:shape>
          </w:pict>
        </mc:Fallback>
      </mc:AlternateContent>
    </w:r>
    <w:r>
      <w:rPr>
        <w:noProof/>
        <w:lang w:eastAsia="nl-NL" w:bidi="ar-SA"/>
      </w:rPr>
      <mc:AlternateContent>
        <mc:Choice Requires="wps">
          <w:drawing>
            <wp:anchor distT="0" distB="0" distL="114300" distR="114300" simplePos="0" relativeHeight="251656704" behindDoc="0" locked="1" layoutInCell="1" allowOverlap="1">
              <wp:simplePos x="0" y="0"/>
              <wp:positionH relativeFrom="page">
                <wp:posOffset>5922645</wp:posOffset>
              </wp:positionH>
              <wp:positionV relativeFrom="page">
                <wp:posOffset>10225405</wp:posOffset>
              </wp:positionV>
              <wp:extent cx="1259840" cy="213995"/>
              <wp:effectExtent l="0" t="0" r="16510" b="1460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0">
                        <a:solidFill>
                          <a:schemeClr val="bg1">
                            <a:lumMod val="100000"/>
                            <a:lumOff val="0"/>
                          </a:schemeClr>
                        </a:solidFill>
                        <a:miter lim="800000"/>
                        <a:headEnd/>
                        <a:tailEnd/>
                      </a:ln>
                    </wps:spPr>
                    <wps:txbx>
                      <w:txbxContent>
                        <w:p w:rsidR="00CD5856" w:rsidRPr="009679E5" w:rsidRDefault="00042020" w:rsidP="009679E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466.35pt;margin-top:805.15pt;width:99.2pt;height:1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" strokecolor="white [3212]" strokeweight="0">
              <v:textbox inset="0,0,0,0">
                <w:txbxContent>
                  <w:p w:rsidR="00CD5856" w:rsidRPr="009679E5" w:rsidRDefault="00042020" w:rsidP="009679E5"/>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56" w:rsidRDefault="00042020">
    <w:pPr>
      <w:pStyle w:val="Koptekst"/>
    </w:pPr>
    <w:r>
      <w:rPr>
        <w:noProof/>
        <w:lang w:eastAsia="nl-NL" w:bidi="ar-SA"/>
      </w:rPr>
      <mc:AlternateContent>
        <mc:Choice Requires="wps">
          <w:drawing>
            <wp:anchor distT="0" distB="0" distL="114300" distR="114300" simplePos="0" relativeHeight="251663872" behindDoc="0" locked="0" layoutInCell="1" allowOverlap="1">
              <wp:simplePos x="0" y="0"/>
              <wp:positionH relativeFrom="page">
                <wp:posOffset>1009650</wp:posOffset>
              </wp:positionH>
              <wp:positionV relativeFrom="page">
                <wp:posOffset>3768725</wp:posOffset>
              </wp:positionV>
              <wp:extent cx="4103370" cy="457200"/>
              <wp:effectExtent l="0" t="0" r="11430" b="19050"/>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0">
                        <a:solidFill>
                          <a:schemeClr val="bg1">
                            <a:lumMod val="100000"/>
                            <a:lumOff val="0"/>
                          </a:schemeClr>
                        </a:solidFill>
                        <a:miter lim="800000"/>
                        <a:headEnd/>
                        <a:tailEnd/>
                      </a:ln>
                    </wps:spPr>
                    <wps:txbx>
                      <w:txbxContent>
                        <w:p w:rsidR="00CD5856" w:rsidRDefault="00101885">
                          <w:pPr>
                            <w:pStyle w:val="Huisstijl-Datumenbetreft"/>
                            <w:tabs>
                              <w:tab w:val="left" w:pos="-5954"/>
                              <w:tab w:val="left" w:pos="-5670"/>
                            </w:tabs>
                          </w:pPr>
                          <w:r>
                            <w:t>Datum</w:t>
                          </w:r>
                          <w:r>
                            <w:tab/>
                          </w:r>
                          <w:sdt>
                            <w:sdtPr>
                              <w:alias w:val="Date"/>
                              <w:tag w:val="Date"/>
                              <w:id w:val="424995"/>
                              <w:dataBinding w:prefixMappings="xmlns:dg='http://docgen.org/date' " w:xpath="/dg:DocgenData[1]/dg:Date[1]" w:storeItemID="{E1E8E9E5-37F4-4CD3-A5DE-B446C836A822}"/>
                              <w:date w:fullDate="2015-12-08T00:00:00Z">
                                <w:dateFormat w:val="d MMMM YYYY"/>
                                <w:lid w:val="nl-NL"/>
                                <w:storeMappedDataAs w:val="dateTime"/>
                                <w:calendar w:val="gregorian"/>
                              </w:date>
                            </w:sdtPr>
                            <w:sdtEndPr/>
                            <w:sdtContent>
                              <w:r>
                                <w:t>8 december 2015</w:t>
                              </w:r>
                            </w:sdtContent>
                          </w:sdt>
                        </w:p>
                        <w:p w:rsidR="00CD5856" w:rsidRDefault="00101885">
                          <w:pPr>
                            <w:pStyle w:val="Huisstijl-Datumenbetreft"/>
                            <w:tabs>
                              <w:tab w:val="left" w:pos="-5954"/>
                              <w:tab w:val="left" w:pos="-5670"/>
                            </w:tabs>
                          </w:pPr>
                          <w:r>
                            <w:t>Betreft</w:t>
                          </w:r>
                          <w:r>
                            <w:tab/>
                          </w:r>
                        </w:p>
                        <w:p w:rsidR="00CD5856" w:rsidRDefault="00042020">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79.5pt;margin-top:296.75pt;width:323.1pt;height:3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" strokecolor="white [3212]" strokeweight="0">
              <v:textbox style="mso-fit-shape-to-text:t" inset="0,0,0,0">
                <w:txbxContent>
                  <w:p w:rsidR="00CD5856" w:rsidRDefault="00101885">
                    <w:pPr>
                      <w:pStyle w:val="Huisstijl-Datumenbetreft"/>
                      <w:tabs>
                        <w:tab w:val="left" w:pos="-5954"/>
                        <w:tab w:val="left" w:pos="-5670"/>
                      </w:tabs>
                    </w:pPr>
                    <w:r>
                      <w:t>Datum</w:t>
                    </w:r>
                    <w:r>
                      <w:tab/>
                    </w:r>
                    <w:sdt>
                      <w:sdtPr>
                        <w:alias w:val="Date"/>
                        <w:tag w:val="Date"/>
                        <w:id w:val="424995"/>
                        <w:dataBinding w:prefixMappings="xmlns:dg='http://docgen.org/date' " w:xpath="/dg:DocgenData[1]/dg:Date[1]" w:storeItemID="{E1E8E9E5-37F4-4CD3-A5DE-B446C836A822}"/>
                        <w:date w:fullDate="2015-12-08T00:00:00Z">
                          <w:dateFormat w:val="d MMMM YYYY"/>
                          <w:lid w:val="nl-NL"/>
                          <w:storeMappedDataAs w:val="dateTime"/>
                          <w:calendar w:val="gregorian"/>
                        </w:date>
                      </w:sdtPr>
                      <w:sdtEndPr/>
                      <w:sdtContent>
                        <w:r>
                          <w:t>8 december 2015</w:t>
                        </w:r>
                      </w:sdtContent>
                    </w:sdt>
                  </w:p>
                  <w:p w:rsidR="00CD5856" w:rsidRDefault="00101885">
                    <w:pPr>
                      <w:pStyle w:val="Huisstijl-Datumenbetreft"/>
                      <w:tabs>
                        <w:tab w:val="left" w:pos="-5954"/>
                        <w:tab w:val="left" w:pos="-5670"/>
                      </w:tabs>
                    </w:pPr>
                    <w:r>
                      <w:t>Betreft</w:t>
                    </w:r>
                    <w:r>
                      <w:tab/>
                    </w:r>
                  </w:p>
                  <w:p w:rsidR="00CD5856" w:rsidRDefault="00042020">
                    <w:pPr>
                      <w:pStyle w:val="Huisstijl-Datumenbetreft"/>
                      <w:tabs>
                        <w:tab w:val="left" w:pos="-5954"/>
                        <w:tab w:val="left" w:pos="-5670"/>
                      </w:tabs>
                    </w:pPr>
                  </w:p>
                </w:txbxContent>
              </v:textbox>
              <w10:wrap type="topAndBottom" anchorx="page" anchory="page"/>
            </v:shape>
          </w:pict>
        </mc:Fallback>
      </mc:AlternateContent>
    </w:r>
    <w:r w:rsidR="00101885">
      <w:rPr>
        <w:noProof/>
        <w:lang w:eastAsia="nl-NL" w:bidi="ar-SA"/>
      </w:rPr>
      <w:drawing>
        <wp:anchor distT="0" distB="0" distL="114300" distR="114300" simplePos="0" relativeHeight="251652608"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101885">
      <w:rPr>
        <w:noProof/>
        <w:lang w:eastAsia="nl-NL" w:bidi="ar-SA"/>
      </w:rPr>
      <w:drawing>
        <wp:anchor distT="0" distB="0" distL="114300" distR="114300" simplePos="0" relativeHeight="25165056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4896" behindDoc="0" locked="0" layoutInCell="1" allowOverlap="1">
              <wp:simplePos x="0" y="0"/>
              <wp:positionH relativeFrom="page">
                <wp:posOffset>5922645</wp:posOffset>
              </wp:positionH>
              <wp:positionV relativeFrom="page">
                <wp:posOffset>1964690</wp:posOffset>
              </wp:positionV>
              <wp:extent cx="1259840" cy="8009890"/>
              <wp:effectExtent l="0" t="0" r="16510" b="1016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CD5856" w:rsidRDefault="00101885">
                          <w:pPr>
                            <w:pStyle w:val="Huisstijl-Afzendgegevens"/>
                          </w:pPr>
                          <w:r w:rsidRPr="008D59C5">
                            <w:t>Parnassusplein 5</w:t>
                          </w:r>
                        </w:p>
                        <w:p w:rsidR="00CD5856" w:rsidRDefault="00101885">
                          <w:pPr>
                            <w:pStyle w:val="Huisstijl-Afzendgegevens"/>
                          </w:pPr>
                          <w:r w:rsidRPr="008D59C5">
                            <w:t>Den Haag</w:t>
                          </w:r>
                        </w:p>
                        <w:p w:rsidR="00CD5856" w:rsidRDefault="00101885">
                          <w:pPr>
                            <w:pStyle w:val="Huisstijl-Afzendgegevens"/>
                          </w:pPr>
                          <w:r w:rsidRPr="008D59C5">
                            <w:t>www.rijksoverheid.nl</w:t>
                          </w:r>
                        </w:p>
                        <w:p w:rsidR="00CD5856" w:rsidRDefault="00101885">
                          <w:pPr>
                            <w:pStyle w:val="Huisstijl-AfzendgegevenskopW1"/>
                          </w:pPr>
                          <w:r>
                            <w:t>Contactpersoon</w:t>
                          </w:r>
                        </w:p>
                        <w:p w:rsidR="00CD5856" w:rsidRDefault="00101885">
                          <w:pPr>
                            <w:pStyle w:val="Huisstijl-Afzendgegevens"/>
                          </w:pPr>
                          <w:r w:rsidRPr="008D59C5">
                            <w:t>ir. A. T. (Bram) Gille MPA</w:t>
                          </w:r>
                        </w:p>
                        <w:p w:rsidR="00CD5856" w:rsidRDefault="00101885">
                          <w:pPr>
                            <w:pStyle w:val="Huisstijl-AfzendgegevensW1"/>
                            <w:tabs>
                              <w:tab w:val="clear" w:pos="170"/>
                              <w:tab w:val="left" w:pos="-13750"/>
                            </w:tabs>
                          </w:pPr>
                          <w:r>
                            <w:t>T</w:t>
                          </w:r>
                          <w:r>
                            <w:tab/>
                          </w:r>
                          <w:r w:rsidRPr="008D59C5">
                            <w:t>070 340 5146</w:t>
                          </w:r>
                        </w:p>
                        <w:p w:rsidR="00CD5856" w:rsidRDefault="00101885">
                          <w:pPr>
                            <w:pStyle w:val="Huisstijl-Afzendgegevens"/>
                            <w:tabs>
                              <w:tab w:val="clear" w:pos="170"/>
                            </w:tabs>
                          </w:pPr>
                          <w:r>
                            <w:t>M</w:t>
                          </w:r>
                          <w:r>
                            <w:tab/>
                          </w:r>
                          <w:r w:rsidRPr="008D59C5">
                            <w:t>06 2785 2860</w:t>
                          </w:r>
                        </w:p>
                        <w:p w:rsidR="00CD5856" w:rsidRDefault="00101885">
                          <w:pPr>
                            <w:pStyle w:val="Huisstijl-Afzendgegevens"/>
                          </w:pPr>
                          <w:r w:rsidRPr="008D59C5">
                            <w:t>at.gille@minvws.nl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466.35pt;margin-top:154.7pt;width:99.2pt;height:630.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" strokecolor="white [3212]" strokeweight="0">
              <v:textbox inset="0,0,0,0">
                <w:txbxContent>
                  <w:p w:rsidR="00CD5856" w:rsidRDefault="00101885">
                    <w:pPr>
                      <w:pStyle w:val="Huisstijl-Afzendgegevens"/>
                    </w:pPr>
                    <w:r w:rsidRPr="008D59C5">
                      <w:t>Parnassusplein 5</w:t>
                    </w:r>
                  </w:p>
                  <w:p w:rsidR="00CD5856" w:rsidRDefault="00101885">
                    <w:pPr>
                      <w:pStyle w:val="Huisstijl-Afzendgegevens"/>
                    </w:pPr>
                    <w:r w:rsidRPr="008D59C5">
                      <w:t>Den Haag</w:t>
                    </w:r>
                  </w:p>
                  <w:p w:rsidR="00CD5856" w:rsidRDefault="00101885">
                    <w:pPr>
                      <w:pStyle w:val="Huisstijl-Afzendgegevens"/>
                    </w:pPr>
                    <w:r w:rsidRPr="008D59C5">
                      <w:t>www.rijksoverheid.nl</w:t>
                    </w:r>
                  </w:p>
                  <w:p w:rsidR="00CD5856" w:rsidRDefault="00101885">
                    <w:pPr>
                      <w:pStyle w:val="Huisstijl-AfzendgegevenskopW1"/>
                    </w:pPr>
                    <w:r>
                      <w:t>Contactpersoon</w:t>
                    </w:r>
                  </w:p>
                  <w:p w:rsidR="00CD5856" w:rsidRDefault="00101885">
                    <w:pPr>
                      <w:pStyle w:val="Huisstijl-Afzendgegevens"/>
                    </w:pPr>
                    <w:r w:rsidRPr="008D59C5">
                      <w:t>ir. A. T. (Bram) Gille MPA</w:t>
                    </w:r>
                  </w:p>
                  <w:p w:rsidR="00CD5856" w:rsidRDefault="00101885">
                    <w:pPr>
                      <w:pStyle w:val="Huisstijl-AfzendgegevensW1"/>
                      <w:tabs>
                        <w:tab w:val="clear" w:pos="170"/>
                        <w:tab w:val="left" w:pos="-13750"/>
                      </w:tabs>
                    </w:pPr>
                    <w:r>
                      <w:t>T</w:t>
                    </w:r>
                    <w:r>
                      <w:tab/>
                    </w:r>
                    <w:r w:rsidRPr="008D59C5">
                      <w:t>070 340 5146</w:t>
                    </w:r>
                  </w:p>
                  <w:p w:rsidR="00CD5856" w:rsidRDefault="00101885">
                    <w:pPr>
                      <w:pStyle w:val="Huisstijl-Afzendgegevens"/>
                      <w:tabs>
                        <w:tab w:val="clear" w:pos="170"/>
                      </w:tabs>
                    </w:pPr>
                    <w:r>
                      <w:t>M</w:t>
                    </w:r>
                    <w:r>
                      <w:tab/>
                    </w:r>
                    <w:r w:rsidRPr="008D59C5">
                      <w:t>06 2785 2860</w:t>
                    </w:r>
                  </w:p>
                  <w:p w:rsidR="00CD5856" w:rsidRDefault="00101885">
                    <w:pPr>
                      <w:pStyle w:val="Huisstijl-Afzendgegevens"/>
                    </w:pPr>
                    <w:r w:rsidRPr="008D59C5">
                      <w:t>at.gille@minvws.nl</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800" behindDoc="0" locked="0" layoutInCell="1" allowOverlap="1">
              <wp:simplePos x="0" y="0"/>
              <wp:positionH relativeFrom="page">
                <wp:posOffset>1008380</wp:posOffset>
              </wp:positionH>
              <wp:positionV relativeFrom="page">
                <wp:posOffset>1942465</wp:posOffset>
              </wp:positionV>
              <wp:extent cx="2988310" cy="1080135"/>
              <wp:effectExtent l="0" t="0" r="21590" b="2476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0">
                        <a:solidFill>
                          <a:schemeClr val="bg1">
                            <a:lumMod val="100000"/>
                            <a:lumOff val="0"/>
                          </a:schemeClr>
                        </a:solidFill>
                        <a:miter lim="800000"/>
                        <a:headEnd/>
                        <a:tailEnd/>
                      </a:ln>
                    </wps:spPr>
                    <wps:txbx>
                      <w:txbxContent>
                        <w:p w:rsidR="00CD5856" w:rsidRDefault="00101885">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79.4pt;margin-top:152.95pt;width:235.3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" strokecolor="white [3212]" strokeweight="0">
              <v:textbox inset="0,0,0,0">
                <w:txbxContent>
                  <w:p w:rsidR="00CD5856" w:rsidRDefault="00101885">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920" behindDoc="0" locked="1" layoutInCell="1" allowOverlap="1">
              <wp:simplePos x="0" y="0"/>
              <wp:positionH relativeFrom="page">
                <wp:posOffset>5922645</wp:posOffset>
              </wp:positionH>
              <wp:positionV relativeFrom="page">
                <wp:posOffset>10224770</wp:posOffset>
              </wp:positionV>
              <wp:extent cx="730885" cy="107950"/>
              <wp:effectExtent l="0" t="0" r="12065" b="254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rsidR="00CD5856" w:rsidRDefault="00101885">
                          <w:pPr>
                            <w:pStyle w:val="Huisstijl-Paginanummer"/>
                          </w:pPr>
                          <w:r>
                            <w:t xml:space="preserve">Pagina </w:t>
                          </w:r>
                          <w:r>
                            <w:fldChar w:fldCharType="begin"/>
                          </w:r>
                          <w:r>
                            <w:instrText xml:space="preserve"> PAGE    \* MERGEFORMAT </w:instrText>
                          </w:r>
                          <w:r>
                            <w:fldChar w:fldCharType="separate"/>
                          </w:r>
                          <w:r>
                            <w:t>1</w:t>
                          </w:r>
                          <w:r>
                            <w:fldChar w:fldCharType="end"/>
                          </w:r>
                          <w:r>
                            <w:t xml:space="preserve"> van </w:t>
                          </w:r>
                          <w:r w:rsidR="00042020">
                            <w:fldChar w:fldCharType="begin"/>
                          </w:r>
                          <w:r w:rsidR="00042020">
                            <w:instrText xml:space="preserve"> SECTIONPAGES  \* Arabic  \* MERGEFORMAT </w:instrText>
                          </w:r>
                          <w:r w:rsidR="00042020">
                            <w:fldChar w:fldCharType="separate"/>
                          </w:r>
                          <w:r>
                            <w:t>1</w:t>
                          </w:r>
                          <w:r w:rsidR="00042020">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66.35pt;margin-top:805.1pt;width:57.55pt;height: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p9nXDgCAAB9BAAADgAAAAAAAAAA&#10;AAAAAAAuAgAAZHJzL2Uyb0RvYy54bWxQSwECLQAUAAYACAAAACEApIKJp94AAAAOAQAADwAAAAAA&#10;AAAAAAAAAACSBAAAZHJzL2Rvd25yZXYueG1sUEsFBgAAAAAEAAQA8wAAAJ0FAAAAAA==&#10;" strokecolor="white [3212]" strokeweight="0">
              <v:textbox inset="0,0,0,0">
                <w:txbxContent>
                  <w:p w:rsidR="00CD5856" w:rsidRDefault="00101885">
                    <w:pPr>
                      <w:pStyle w:val="Huisstijl-Paginanummer"/>
                    </w:pPr>
                    <w:r>
                      <w:t xml:space="preserve">Pagina </w:t>
                    </w:r>
                    <w:r>
                      <w:fldChar w:fldCharType="begin"/>
                    </w:r>
                    <w:r>
                      <w:instrText xml:space="preserve"> PAGE    \* MERGEFORMAT </w:instrText>
                    </w:r>
                    <w:r>
                      <w:fldChar w:fldCharType="separate"/>
                    </w:r>
                    <w:r>
                      <w:t>1</w:t>
                    </w:r>
                    <w:r>
                      <w:fldChar w:fldCharType="end"/>
                    </w:r>
                    <w:r>
                      <w:t xml:space="preserve"> van </w:t>
                    </w:r>
                    <w:r w:rsidR="00042020">
                      <w:fldChar w:fldCharType="begin"/>
                    </w:r>
                    <w:r w:rsidR="00042020">
                      <w:instrText xml:space="preserve"> SECTIONPAGES  \* Arabic  \* MERGEFORMAT </w:instrText>
                    </w:r>
                    <w:r w:rsidR="00042020">
                      <w:fldChar w:fldCharType="separate"/>
                    </w:r>
                    <w:r>
                      <w:t>1</w:t>
                    </w:r>
                    <w:r w:rsidR="00042020">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2848" behindDoc="0" locked="0" layoutInCell="1" allowOverlap="1">
              <wp:simplePos x="0" y="0"/>
              <wp:positionH relativeFrom="page">
                <wp:posOffset>1008380</wp:posOffset>
              </wp:positionH>
              <wp:positionV relativeFrom="page">
                <wp:posOffset>3384550</wp:posOffset>
              </wp:positionV>
              <wp:extent cx="4104005" cy="179705"/>
              <wp:effectExtent l="0" t="0" r="10795" b="1079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rsidR="00CD5856" w:rsidRDefault="00042020">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79.4pt;margin-top:266.5pt;width:323.15pt;height:14.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PfO6pk6AgAAfQQAAA4AAAAAAAAA&#10;AAAAAAAALgIAAGRycy9lMm9Eb2MueG1sUEsBAi0AFAAGAAgAAAAhAJUGZNHdAAAACwEAAA8AAAAA&#10;AAAAAAAAAAAAlAQAAGRycy9kb3ducmV2LnhtbFBLBQYAAAAABAAEAPMAAACeBQAAAAA=&#10;" strokecolor="white [3212]" strokeweight="0">
              <v:textbox inset="0,0,0,0">
                <w:txbxContent>
                  <w:p w:rsidR="00CD5856" w:rsidRDefault="00042020">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8752" behindDoc="0" locked="1" layoutInCell="1" allowOverlap="1">
              <wp:simplePos x="0" y="0"/>
              <wp:positionH relativeFrom="page">
                <wp:posOffset>1008380</wp:posOffset>
              </wp:positionH>
              <wp:positionV relativeFrom="page">
                <wp:posOffset>1715135</wp:posOffset>
              </wp:positionV>
              <wp:extent cx="3590925" cy="144145"/>
              <wp:effectExtent l="0" t="0" r="28575" b="27305"/>
              <wp:wrapNone/>
              <wp:docPr id="8"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chemeClr val="bg1">
                            <a:lumMod val="100000"/>
                            <a:lumOff val="0"/>
                          </a:schemeClr>
                        </a:solidFill>
                        <a:miter lim="800000"/>
                        <a:headEnd/>
                        <a:tailEnd/>
                      </a:ln>
                    </wps:spPr>
                    <wps:txbx>
                      <w:txbxContent>
                        <w:p w:rsidR="00CD5856" w:rsidRDefault="00101885">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79.4pt;margin-top:135.05pt;width:282.7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" strokecolor="white [3212]" strokeweight="0">
              <o:lock v:ext="edit" aspectratio="t"/>
              <v:textbox inset="0,0,0,0">
                <w:txbxContent>
                  <w:p w:rsidR="00CD5856" w:rsidRDefault="00101885">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44006"/>
    <w:multiLevelType w:val="hybridMultilevel"/>
    <w:tmpl w:val="8F82D062"/>
    <w:lvl w:ilvl="0" w:tplc="3CD89108">
      <w:start w:val="1"/>
      <w:numFmt w:val="lowerLetter"/>
      <w:lvlText w:val="%1)"/>
      <w:lvlJc w:val="left"/>
      <w:pPr>
        <w:ind w:left="720" w:hanging="360"/>
      </w:pPr>
      <w:rPr>
        <w:rFonts w:hint="default"/>
      </w:rPr>
    </w:lvl>
    <w:lvl w:ilvl="1" w:tplc="4F143D24" w:tentative="1">
      <w:start w:val="1"/>
      <w:numFmt w:val="lowerLetter"/>
      <w:lvlText w:val="%2."/>
      <w:lvlJc w:val="left"/>
      <w:pPr>
        <w:ind w:left="1440" w:hanging="360"/>
      </w:pPr>
    </w:lvl>
    <w:lvl w:ilvl="2" w:tplc="EF22A76C" w:tentative="1">
      <w:start w:val="1"/>
      <w:numFmt w:val="lowerRoman"/>
      <w:lvlText w:val="%3."/>
      <w:lvlJc w:val="right"/>
      <w:pPr>
        <w:ind w:left="2160" w:hanging="180"/>
      </w:pPr>
    </w:lvl>
    <w:lvl w:ilvl="3" w:tplc="62F261AE" w:tentative="1">
      <w:start w:val="1"/>
      <w:numFmt w:val="decimal"/>
      <w:lvlText w:val="%4."/>
      <w:lvlJc w:val="left"/>
      <w:pPr>
        <w:ind w:left="2880" w:hanging="360"/>
      </w:pPr>
    </w:lvl>
    <w:lvl w:ilvl="4" w:tplc="BB5675B4" w:tentative="1">
      <w:start w:val="1"/>
      <w:numFmt w:val="lowerLetter"/>
      <w:lvlText w:val="%5."/>
      <w:lvlJc w:val="left"/>
      <w:pPr>
        <w:ind w:left="3600" w:hanging="360"/>
      </w:pPr>
    </w:lvl>
    <w:lvl w:ilvl="5" w:tplc="02C6A7E0" w:tentative="1">
      <w:start w:val="1"/>
      <w:numFmt w:val="lowerRoman"/>
      <w:lvlText w:val="%6."/>
      <w:lvlJc w:val="right"/>
      <w:pPr>
        <w:ind w:left="4320" w:hanging="180"/>
      </w:pPr>
    </w:lvl>
    <w:lvl w:ilvl="6" w:tplc="CBBEEA76" w:tentative="1">
      <w:start w:val="1"/>
      <w:numFmt w:val="decimal"/>
      <w:lvlText w:val="%7."/>
      <w:lvlJc w:val="left"/>
      <w:pPr>
        <w:ind w:left="5040" w:hanging="360"/>
      </w:pPr>
    </w:lvl>
    <w:lvl w:ilvl="7" w:tplc="51746548" w:tentative="1">
      <w:start w:val="1"/>
      <w:numFmt w:val="lowerLetter"/>
      <w:lvlText w:val="%8."/>
      <w:lvlJc w:val="left"/>
      <w:pPr>
        <w:ind w:left="5760" w:hanging="360"/>
      </w:pPr>
    </w:lvl>
    <w:lvl w:ilvl="8" w:tplc="FED49DB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85"/>
    <w:rsid w:val="00042020"/>
    <w:rsid w:val="00101885"/>
    <w:rsid w:val="004B5020"/>
    <w:rsid w:val="00CE494E"/>
    <w:rsid w:val="00E36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885"/>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etouradres">
    <w:name w:val="Huisstijl - Retouradres"/>
    <w:basedOn w:val="Standaard"/>
    <w:next w:val="Standaard"/>
    <w:rsid w:val="00101885"/>
    <w:pPr>
      <w:spacing w:after="283" w:line="180" w:lineRule="exact"/>
    </w:pPr>
    <w:rPr>
      <w:sz w:val="13"/>
    </w:rPr>
  </w:style>
  <w:style w:type="paragraph" w:customStyle="1" w:styleId="Huisstijl-Toezendgegevens">
    <w:name w:val="Huisstijl - Toezendgegevens"/>
    <w:basedOn w:val="Standaard"/>
    <w:rsid w:val="00101885"/>
  </w:style>
  <w:style w:type="paragraph" w:customStyle="1" w:styleId="Huisstijl-Datumenbetreft">
    <w:name w:val="Huisstijl - Datum en betreft"/>
    <w:basedOn w:val="Standaard"/>
    <w:rsid w:val="00101885"/>
    <w:pPr>
      <w:tabs>
        <w:tab w:val="left" w:pos="737"/>
      </w:tabs>
    </w:pPr>
  </w:style>
  <w:style w:type="paragraph" w:customStyle="1" w:styleId="Huisstijl-Aanhef">
    <w:name w:val="Huisstijl - Aanhef"/>
    <w:basedOn w:val="Standaard"/>
    <w:rsid w:val="00101885"/>
    <w:pPr>
      <w:spacing w:before="100" w:after="240"/>
    </w:pPr>
  </w:style>
  <w:style w:type="paragraph" w:customStyle="1" w:styleId="Huisstijl-Slotzin">
    <w:name w:val="Huisstijl - Slotzin"/>
    <w:basedOn w:val="Standaard"/>
    <w:next w:val="Huisstijl-Ondertekening"/>
    <w:rsid w:val="00101885"/>
    <w:pPr>
      <w:spacing w:before="240"/>
    </w:pPr>
  </w:style>
  <w:style w:type="paragraph" w:customStyle="1" w:styleId="Huisstijl-Afzendgegevens">
    <w:name w:val="Huisstijl - Afzendgegevens"/>
    <w:basedOn w:val="Standaard"/>
    <w:rsid w:val="00101885"/>
    <w:pPr>
      <w:tabs>
        <w:tab w:val="left" w:pos="170"/>
      </w:tabs>
      <w:spacing w:line="180" w:lineRule="exact"/>
    </w:pPr>
    <w:rPr>
      <w:sz w:val="13"/>
    </w:rPr>
  </w:style>
  <w:style w:type="paragraph" w:customStyle="1" w:styleId="Huisstijl-AfzendgegevensW1">
    <w:name w:val="Huisstijl - Afzendgegevens W1"/>
    <w:basedOn w:val="Huisstijl-Afzendgegevens"/>
    <w:rsid w:val="00101885"/>
    <w:pPr>
      <w:spacing w:before="90"/>
    </w:pPr>
    <w:rPr>
      <w:b/>
    </w:rPr>
  </w:style>
  <w:style w:type="paragraph" w:customStyle="1" w:styleId="Huisstijl-ReferentiegegevenskopW1">
    <w:name w:val="Huisstijl - Referentiegegevens kop W1"/>
    <w:basedOn w:val="Standaard"/>
    <w:next w:val="Huisstijl-Referentiegegevens"/>
    <w:rsid w:val="00101885"/>
    <w:pPr>
      <w:spacing w:before="90" w:line="180" w:lineRule="exact"/>
    </w:pPr>
    <w:rPr>
      <w:b/>
      <w:sz w:val="13"/>
    </w:rPr>
  </w:style>
  <w:style w:type="paragraph" w:customStyle="1" w:styleId="Huisstijl-Referentiegegevens">
    <w:name w:val="Huisstijl - Referentiegegevens"/>
    <w:basedOn w:val="Standaard"/>
    <w:rsid w:val="00101885"/>
    <w:pPr>
      <w:spacing w:line="180" w:lineRule="exact"/>
    </w:pPr>
    <w:rPr>
      <w:sz w:val="13"/>
    </w:rPr>
  </w:style>
  <w:style w:type="paragraph" w:customStyle="1" w:styleId="Huisstijl-ReferentiegegevenskopW2">
    <w:name w:val="Huisstijl - Referentiegegevens kop W2"/>
    <w:basedOn w:val="Standaard"/>
    <w:next w:val="Huisstijl-Referentiegegevens"/>
    <w:rsid w:val="00101885"/>
    <w:pPr>
      <w:spacing w:before="270" w:line="180" w:lineRule="exact"/>
    </w:pPr>
    <w:rPr>
      <w:b/>
      <w:sz w:val="13"/>
    </w:rPr>
  </w:style>
  <w:style w:type="paragraph" w:customStyle="1" w:styleId="Huisstijl-Algemenevoorwaarden">
    <w:name w:val="Huisstijl - Algemene voorwaarden"/>
    <w:basedOn w:val="Standaard"/>
    <w:rsid w:val="00101885"/>
    <w:pPr>
      <w:spacing w:before="90" w:line="180" w:lineRule="exact"/>
    </w:pPr>
    <w:rPr>
      <w:i/>
      <w:sz w:val="13"/>
    </w:rPr>
  </w:style>
  <w:style w:type="paragraph" w:customStyle="1" w:styleId="Huisstijl-Ondertekening">
    <w:name w:val="Huisstijl - Ondertekening"/>
    <w:basedOn w:val="Standaard"/>
    <w:next w:val="Standaard"/>
    <w:rsid w:val="00101885"/>
  </w:style>
  <w:style w:type="paragraph" w:customStyle="1" w:styleId="Huisstijl-Paginanummer">
    <w:name w:val="Huisstijl - Paginanummer"/>
    <w:basedOn w:val="Standaard"/>
    <w:rsid w:val="00101885"/>
    <w:pPr>
      <w:spacing w:line="240" w:lineRule="auto"/>
    </w:pPr>
    <w:rPr>
      <w:sz w:val="13"/>
    </w:rPr>
  </w:style>
  <w:style w:type="paragraph" w:styleId="Koptekst">
    <w:name w:val="header"/>
    <w:basedOn w:val="Standaard"/>
    <w:link w:val="KoptekstChar"/>
    <w:uiPriority w:val="99"/>
    <w:unhideWhenUsed/>
    <w:rsid w:val="0010188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101885"/>
    <w:rPr>
      <w:rFonts w:ascii="Verdana" w:eastAsia="DejaVu Sans" w:hAnsi="Verdana" w:cs="Mangal"/>
      <w:kern w:val="3"/>
      <w:sz w:val="18"/>
      <w:szCs w:val="21"/>
      <w:lang w:eastAsia="zh-CN" w:bidi="hi-IN"/>
    </w:rPr>
  </w:style>
  <w:style w:type="paragraph" w:styleId="Voettekst">
    <w:name w:val="footer"/>
    <w:basedOn w:val="Standaard"/>
    <w:link w:val="VoettekstChar"/>
    <w:uiPriority w:val="99"/>
    <w:unhideWhenUsed/>
    <w:rsid w:val="0010188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101885"/>
    <w:rPr>
      <w:rFonts w:ascii="Verdana" w:eastAsia="DejaVu Sans" w:hAnsi="Verdana" w:cs="Mangal"/>
      <w:kern w:val="3"/>
      <w:sz w:val="18"/>
      <w:szCs w:val="21"/>
      <w:lang w:eastAsia="zh-CN" w:bidi="hi-IN"/>
    </w:rPr>
  </w:style>
  <w:style w:type="paragraph" w:customStyle="1" w:styleId="Huisstijl-AfzendgegevenskopW1">
    <w:name w:val="Huisstijl - Afzendgegevens kop W1"/>
    <w:basedOn w:val="Standaard"/>
    <w:qFormat/>
    <w:rsid w:val="00101885"/>
    <w:pPr>
      <w:spacing w:before="90" w:line="180" w:lineRule="exact"/>
    </w:pPr>
    <w:rPr>
      <w:b/>
      <w:sz w:val="13"/>
    </w:rPr>
  </w:style>
  <w:style w:type="paragraph" w:styleId="Lijstalinea">
    <w:name w:val="List Paragraph"/>
    <w:basedOn w:val="Standaard"/>
    <w:uiPriority w:val="34"/>
    <w:qFormat/>
    <w:rsid w:val="00101885"/>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885"/>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etouradres">
    <w:name w:val="Huisstijl - Retouradres"/>
    <w:basedOn w:val="Standaard"/>
    <w:next w:val="Standaard"/>
    <w:rsid w:val="00101885"/>
    <w:pPr>
      <w:spacing w:after="283" w:line="180" w:lineRule="exact"/>
    </w:pPr>
    <w:rPr>
      <w:sz w:val="13"/>
    </w:rPr>
  </w:style>
  <w:style w:type="paragraph" w:customStyle="1" w:styleId="Huisstijl-Toezendgegevens">
    <w:name w:val="Huisstijl - Toezendgegevens"/>
    <w:basedOn w:val="Standaard"/>
    <w:rsid w:val="00101885"/>
  </w:style>
  <w:style w:type="paragraph" w:customStyle="1" w:styleId="Huisstijl-Datumenbetreft">
    <w:name w:val="Huisstijl - Datum en betreft"/>
    <w:basedOn w:val="Standaard"/>
    <w:rsid w:val="00101885"/>
    <w:pPr>
      <w:tabs>
        <w:tab w:val="left" w:pos="737"/>
      </w:tabs>
    </w:pPr>
  </w:style>
  <w:style w:type="paragraph" w:customStyle="1" w:styleId="Huisstijl-Aanhef">
    <w:name w:val="Huisstijl - Aanhef"/>
    <w:basedOn w:val="Standaard"/>
    <w:rsid w:val="00101885"/>
    <w:pPr>
      <w:spacing w:before="100" w:after="240"/>
    </w:pPr>
  </w:style>
  <w:style w:type="paragraph" w:customStyle="1" w:styleId="Huisstijl-Slotzin">
    <w:name w:val="Huisstijl - Slotzin"/>
    <w:basedOn w:val="Standaard"/>
    <w:next w:val="Huisstijl-Ondertekening"/>
    <w:rsid w:val="00101885"/>
    <w:pPr>
      <w:spacing w:before="240"/>
    </w:pPr>
  </w:style>
  <w:style w:type="paragraph" w:customStyle="1" w:styleId="Huisstijl-Afzendgegevens">
    <w:name w:val="Huisstijl - Afzendgegevens"/>
    <w:basedOn w:val="Standaard"/>
    <w:rsid w:val="00101885"/>
    <w:pPr>
      <w:tabs>
        <w:tab w:val="left" w:pos="170"/>
      </w:tabs>
      <w:spacing w:line="180" w:lineRule="exact"/>
    </w:pPr>
    <w:rPr>
      <w:sz w:val="13"/>
    </w:rPr>
  </w:style>
  <w:style w:type="paragraph" w:customStyle="1" w:styleId="Huisstijl-AfzendgegevensW1">
    <w:name w:val="Huisstijl - Afzendgegevens W1"/>
    <w:basedOn w:val="Huisstijl-Afzendgegevens"/>
    <w:rsid w:val="00101885"/>
    <w:pPr>
      <w:spacing w:before="90"/>
    </w:pPr>
    <w:rPr>
      <w:b/>
    </w:rPr>
  </w:style>
  <w:style w:type="paragraph" w:customStyle="1" w:styleId="Huisstijl-ReferentiegegevenskopW1">
    <w:name w:val="Huisstijl - Referentiegegevens kop W1"/>
    <w:basedOn w:val="Standaard"/>
    <w:next w:val="Huisstijl-Referentiegegevens"/>
    <w:rsid w:val="00101885"/>
    <w:pPr>
      <w:spacing w:before="90" w:line="180" w:lineRule="exact"/>
    </w:pPr>
    <w:rPr>
      <w:b/>
      <w:sz w:val="13"/>
    </w:rPr>
  </w:style>
  <w:style w:type="paragraph" w:customStyle="1" w:styleId="Huisstijl-Referentiegegevens">
    <w:name w:val="Huisstijl - Referentiegegevens"/>
    <w:basedOn w:val="Standaard"/>
    <w:rsid w:val="00101885"/>
    <w:pPr>
      <w:spacing w:line="180" w:lineRule="exact"/>
    </w:pPr>
    <w:rPr>
      <w:sz w:val="13"/>
    </w:rPr>
  </w:style>
  <w:style w:type="paragraph" w:customStyle="1" w:styleId="Huisstijl-ReferentiegegevenskopW2">
    <w:name w:val="Huisstijl - Referentiegegevens kop W2"/>
    <w:basedOn w:val="Standaard"/>
    <w:next w:val="Huisstijl-Referentiegegevens"/>
    <w:rsid w:val="00101885"/>
    <w:pPr>
      <w:spacing w:before="270" w:line="180" w:lineRule="exact"/>
    </w:pPr>
    <w:rPr>
      <w:b/>
      <w:sz w:val="13"/>
    </w:rPr>
  </w:style>
  <w:style w:type="paragraph" w:customStyle="1" w:styleId="Huisstijl-Algemenevoorwaarden">
    <w:name w:val="Huisstijl - Algemene voorwaarden"/>
    <w:basedOn w:val="Standaard"/>
    <w:rsid w:val="00101885"/>
    <w:pPr>
      <w:spacing w:before="90" w:line="180" w:lineRule="exact"/>
    </w:pPr>
    <w:rPr>
      <w:i/>
      <w:sz w:val="13"/>
    </w:rPr>
  </w:style>
  <w:style w:type="paragraph" w:customStyle="1" w:styleId="Huisstijl-Ondertekening">
    <w:name w:val="Huisstijl - Ondertekening"/>
    <w:basedOn w:val="Standaard"/>
    <w:next w:val="Standaard"/>
    <w:rsid w:val="00101885"/>
  </w:style>
  <w:style w:type="paragraph" w:customStyle="1" w:styleId="Huisstijl-Paginanummer">
    <w:name w:val="Huisstijl - Paginanummer"/>
    <w:basedOn w:val="Standaard"/>
    <w:rsid w:val="00101885"/>
    <w:pPr>
      <w:spacing w:line="240" w:lineRule="auto"/>
    </w:pPr>
    <w:rPr>
      <w:sz w:val="13"/>
    </w:rPr>
  </w:style>
  <w:style w:type="paragraph" w:styleId="Koptekst">
    <w:name w:val="header"/>
    <w:basedOn w:val="Standaard"/>
    <w:link w:val="KoptekstChar"/>
    <w:uiPriority w:val="99"/>
    <w:unhideWhenUsed/>
    <w:rsid w:val="0010188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101885"/>
    <w:rPr>
      <w:rFonts w:ascii="Verdana" w:eastAsia="DejaVu Sans" w:hAnsi="Verdana" w:cs="Mangal"/>
      <w:kern w:val="3"/>
      <w:sz w:val="18"/>
      <w:szCs w:val="21"/>
      <w:lang w:eastAsia="zh-CN" w:bidi="hi-IN"/>
    </w:rPr>
  </w:style>
  <w:style w:type="paragraph" w:styleId="Voettekst">
    <w:name w:val="footer"/>
    <w:basedOn w:val="Standaard"/>
    <w:link w:val="VoettekstChar"/>
    <w:uiPriority w:val="99"/>
    <w:unhideWhenUsed/>
    <w:rsid w:val="0010188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101885"/>
    <w:rPr>
      <w:rFonts w:ascii="Verdana" w:eastAsia="DejaVu Sans" w:hAnsi="Verdana" w:cs="Mangal"/>
      <w:kern w:val="3"/>
      <w:sz w:val="18"/>
      <w:szCs w:val="21"/>
      <w:lang w:eastAsia="zh-CN" w:bidi="hi-IN"/>
    </w:rPr>
  </w:style>
  <w:style w:type="paragraph" w:customStyle="1" w:styleId="Huisstijl-AfzendgegevenskopW1">
    <w:name w:val="Huisstijl - Afzendgegevens kop W1"/>
    <w:basedOn w:val="Standaard"/>
    <w:qFormat/>
    <w:rsid w:val="00101885"/>
    <w:pPr>
      <w:spacing w:before="90" w:line="180" w:lineRule="exact"/>
    </w:pPr>
    <w:rPr>
      <w:b/>
      <w:sz w:val="13"/>
    </w:rPr>
  </w:style>
  <w:style w:type="paragraph" w:styleId="Lijstalinea">
    <w:name w:val="List Paragraph"/>
    <w:basedOn w:val="Standaard"/>
    <w:uiPriority w:val="34"/>
    <w:qFormat/>
    <w:rsid w:val="00101885"/>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435C75C2407B49B1B30ABB50FF79BE" ma:contentTypeVersion="0" ma:contentTypeDescription="Een nieuw document maken." ma:contentTypeScope="" ma:versionID="ec1fb2237f24ec229258ddf082dad89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2FE13-F736-4524-B02E-0D397A58C531}">
  <ds:schemaRefs>
    <ds:schemaRef ds:uri="http://schemas.microsoft.com/sharepoint/v3/contenttype/forms"/>
  </ds:schemaRefs>
</ds:datastoreItem>
</file>

<file path=customXml/itemProps2.xml><?xml version="1.0" encoding="utf-8"?>
<ds:datastoreItem xmlns:ds="http://schemas.openxmlformats.org/officeDocument/2006/customXml" ds:itemID="{9E3E573F-BCF9-467A-B001-20B22FFC93EA}">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38B69CB0-E591-419E-8423-02C394F46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F47572D4</Template>
  <TotalTime>0</TotalTime>
  <Pages>3</Pages>
  <Words>742</Words>
  <Characters>4571</Characters>
  <Application>Microsoft Office Word</Application>
  <DocSecurity>4</DocSecurity>
  <Lines>175</Lines>
  <Paragraphs>61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PATKOVICA</dc:creator>
  <cp:lastModifiedBy>van Alphen</cp:lastModifiedBy>
  <cp:revision>2</cp:revision>
  <cp:lastPrinted>2015-12-08T12:16:00Z</cp:lastPrinted>
  <dcterms:created xsi:type="dcterms:W3CDTF">2015-12-08T12:17:00Z</dcterms:created>
  <dcterms:modified xsi:type="dcterms:W3CDTF">2015-12-08T12:17:00Z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0x010100FB435C75C2407B49B1B30ABB50FF79BE</vt:lpwstr>
  </property>
</Properties>
</file>